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614" w:rsidRDefault="00106614"/>
    <w:p w:rsidR="00E0312A" w:rsidRDefault="00E0312A" w:rsidP="00E0312A">
      <w:pPr>
        <w:pStyle w:val="a3"/>
        <w:numPr>
          <w:ilvl w:val="0"/>
          <w:numId w:val="1"/>
        </w:numPr>
        <w:jc w:val="center"/>
        <w:rPr>
          <w:b/>
        </w:rPr>
      </w:pPr>
      <w:r w:rsidRPr="00E0312A">
        <w:rPr>
          <w:b/>
        </w:rPr>
        <w:t>Μαργαριτάρια Μαύρης θάλασσας 5 μέρες 26-30/10. Οδικώς</w:t>
      </w:r>
    </w:p>
    <w:p w:rsidR="00E0312A" w:rsidRDefault="00E0312A" w:rsidP="00E0312A">
      <w:pPr>
        <w:rPr>
          <w:b/>
        </w:rPr>
      </w:pPr>
    </w:p>
    <w:p w:rsidR="00E0312A" w:rsidRPr="00E0312A" w:rsidRDefault="00E0312A" w:rsidP="00E0312A">
      <w:pPr>
        <w:rPr>
          <w:b/>
        </w:rPr>
      </w:pPr>
      <w:r w:rsidRPr="00E0312A">
        <w:rPr>
          <w:b/>
        </w:rPr>
        <w:t xml:space="preserve">1η Μέρα | </w:t>
      </w:r>
      <w:r w:rsidR="00453B1C" w:rsidRPr="00453B1C">
        <w:rPr>
          <w:b/>
        </w:rPr>
        <w:t xml:space="preserve">Αναχώρηση - Καβάλα - Κομοτηνή - Ορεστιάδα - </w:t>
      </w:r>
      <w:proofErr w:type="spellStart"/>
      <w:r w:rsidR="00453B1C" w:rsidRPr="00453B1C">
        <w:rPr>
          <w:b/>
        </w:rPr>
        <w:t>Ορμένιο</w:t>
      </w:r>
      <w:proofErr w:type="spellEnd"/>
      <w:r w:rsidR="00453B1C" w:rsidRPr="00453B1C">
        <w:rPr>
          <w:b/>
        </w:rPr>
        <w:t xml:space="preserve"> - Αρχαία Μεσημβρία (περιοχή </w:t>
      </w:r>
      <w:proofErr w:type="spellStart"/>
      <w:r w:rsidR="00453B1C" w:rsidRPr="00453B1C">
        <w:rPr>
          <w:b/>
        </w:rPr>
        <w:t>sunny</w:t>
      </w:r>
      <w:proofErr w:type="spellEnd"/>
      <w:r w:rsidR="00453B1C" w:rsidRPr="00453B1C">
        <w:rPr>
          <w:b/>
        </w:rPr>
        <w:t xml:space="preserve"> </w:t>
      </w:r>
      <w:proofErr w:type="spellStart"/>
      <w:r w:rsidR="00453B1C" w:rsidRPr="00453B1C">
        <w:rPr>
          <w:b/>
        </w:rPr>
        <w:t>beach</w:t>
      </w:r>
      <w:proofErr w:type="spellEnd"/>
      <w:r w:rsidR="00453B1C" w:rsidRPr="00453B1C">
        <w:rPr>
          <w:b/>
        </w:rPr>
        <w:t>)</w:t>
      </w:r>
    </w:p>
    <w:p w:rsidR="00E0312A" w:rsidRPr="00766A4F" w:rsidRDefault="00E0312A" w:rsidP="00E0312A">
      <w:r w:rsidRPr="00766A4F">
        <w:t xml:space="preserve">Συγκέντρωση στα γραφεία μας νωρίς το πρωί και αναχώρηση. Θα διασχίσουμε μια όμορφη διαδρομή και μετά τις απαραίτητες στάσεις για ξεκούραση και σύνορα (συνοριακός σταθμός </w:t>
      </w:r>
      <w:proofErr w:type="spellStart"/>
      <w:r w:rsidRPr="00766A4F">
        <w:t>Ορμενίου</w:t>
      </w:r>
      <w:proofErr w:type="spellEnd"/>
      <w:r w:rsidRPr="00766A4F">
        <w:t>),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E0312A" w:rsidRPr="00E0312A" w:rsidRDefault="00E0312A" w:rsidP="00E0312A">
      <w:pPr>
        <w:rPr>
          <w:b/>
        </w:rPr>
      </w:pPr>
    </w:p>
    <w:p w:rsidR="00E0312A" w:rsidRPr="00E0312A" w:rsidRDefault="00E0312A" w:rsidP="00E0312A">
      <w:pPr>
        <w:rPr>
          <w:b/>
        </w:rPr>
      </w:pPr>
      <w:r w:rsidRPr="00E0312A">
        <w:rPr>
          <w:b/>
        </w:rPr>
        <w:t xml:space="preserve">2η Μέρα | </w:t>
      </w:r>
      <w:r w:rsidR="00453B1C" w:rsidRPr="00453B1C">
        <w:rPr>
          <w:b/>
        </w:rPr>
        <w:t>Αρχαία Μεσημβρία - Ξενάγηση - Αγχίαλος - Σωζόπολη.</w:t>
      </w:r>
    </w:p>
    <w:p w:rsidR="00E0312A" w:rsidRPr="00766A4F" w:rsidRDefault="00E0312A" w:rsidP="00E0312A"/>
    <w:p w:rsidR="00E0312A" w:rsidRPr="00766A4F" w:rsidRDefault="00E0312A" w:rsidP="00E0312A">
      <w:r w:rsidRPr="00766A4F">
        <w:t>Πρ</w:t>
      </w:r>
      <w:r w:rsidR="00766A4F">
        <w:t xml:space="preserve">ωινό </w:t>
      </w:r>
      <w:r w:rsidRPr="00766A4F">
        <w:t xml:space="preserve"> και ακολουθεί η ξενάγηση στην πόλη της Μεσημβρίας που έχει ανακηρυχθεί από την </w:t>
      </w:r>
      <w:proofErr w:type="spellStart"/>
      <w:r w:rsidRPr="00766A4F">
        <w:t>Unesco</w:t>
      </w:r>
      <w:proofErr w:type="spellEnd"/>
      <w:r w:rsidRPr="00766A4F">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766A4F">
        <w:t>Πομόριε</w:t>
      </w:r>
      <w:proofErr w:type="spellEnd"/>
      <w:r w:rsidRPr="00766A4F">
        <w:t>),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Συνεχίζοντας στις πόλεις της Μαύρης Θάλασσας, φθάνουμε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E0312A" w:rsidRPr="00E0312A" w:rsidRDefault="00E0312A" w:rsidP="00E0312A">
      <w:pPr>
        <w:rPr>
          <w:b/>
        </w:rPr>
      </w:pPr>
    </w:p>
    <w:p w:rsidR="00E0312A" w:rsidRPr="00E0312A" w:rsidRDefault="00E0312A" w:rsidP="00E0312A">
      <w:pPr>
        <w:rPr>
          <w:b/>
        </w:rPr>
      </w:pPr>
      <w:r w:rsidRPr="00E0312A">
        <w:rPr>
          <w:b/>
        </w:rPr>
        <w:t xml:space="preserve">3η Μέρα | </w:t>
      </w:r>
      <w:r w:rsidR="00453B1C" w:rsidRPr="00453B1C">
        <w:rPr>
          <w:b/>
        </w:rPr>
        <w:t xml:space="preserve">Αρχαία Μεσημβρία (περιοχή </w:t>
      </w:r>
      <w:proofErr w:type="spellStart"/>
      <w:r w:rsidR="00453B1C" w:rsidRPr="00453B1C">
        <w:rPr>
          <w:b/>
        </w:rPr>
        <w:t>sunny</w:t>
      </w:r>
      <w:proofErr w:type="spellEnd"/>
      <w:r w:rsidR="00453B1C" w:rsidRPr="00453B1C">
        <w:rPr>
          <w:b/>
        </w:rPr>
        <w:t xml:space="preserve"> </w:t>
      </w:r>
      <w:proofErr w:type="spellStart"/>
      <w:r w:rsidR="00453B1C" w:rsidRPr="00453B1C">
        <w:rPr>
          <w:b/>
        </w:rPr>
        <w:t>beach</w:t>
      </w:r>
      <w:proofErr w:type="spellEnd"/>
      <w:r w:rsidR="00453B1C" w:rsidRPr="00453B1C">
        <w:rPr>
          <w:b/>
        </w:rPr>
        <w:t xml:space="preserve">) - </w:t>
      </w:r>
      <w:proofErr w:type="spellStart"/>
      <w:r w:rsidR="00453B1C" w:rsidRPr="00453B1C">
        <w:rPr>
          <w:b/>
        </w:rPr>
        <w:t>Μπουργκάς</w:t>
      </w:r>
      <w:proofErr w:type="spellEnd"/>
      <w:r w:rsidR="00453B1C" w:rsidRPr="00453B1C">
        <w:rPr>
          <w:b/>
        </w:rPr>
        <w:t>.</w:t>
      </w:r>
    </w:p>
    <w:p w:rsidR="00E0312A" w:rsidRPr="00766A4F" w:rsidRDefault="00E0312A" w:rsidP="00E0312A">
      <w:r w:rsidRPr="00766A4F">
        <w:lastRenderedPageBreak/>
        <w:t>Π</w:t>
      </w:r>
      <w:r w:rsidR="00766A4F" w:rsidRPr="00766A4F">
        <w:t>ρωινό</w:t>
      </w:r>
      <w:r w:rsidRPr="00766A4F">
        <w:t xml:space="preserve"> και αναχώρηση για τη δεύτερη μεγαλύτερη πόλη στη βουλγαρική ακτή της Μαύρης Θάλασσας και πατρίδα του ποιητή Κώστα Βάρναλη, το </w:t>
      </w:r>
      <w:proofErr w:type="spellStart"/>
      <w:r w:rsidRPr="00766A4F">
        <w:t>Μπουργκάς</w:t>
      </w:r>
      <w:proofErr w:type="spellEnd"/>
      <w:r w:rsidRPr="00766A4F">
        <w:t xml:space="preserve"> (Πύργος). Αποτελεί σημαντικό βιομηχανικό, συγκοινωνιακό, πολιτιστικό και τουριστικό κέντρο και διαθέτει το μεγαλύτερο λιμάνι στη χώρα. Θα έχουμε χρόνο για περιήγηση στον εμπορικό πεζόδρομο που βρίσκεται στο κέντρο της πόλης. Ακολούθως, επιστροφή στο ξενοδοχείο και δείπνο.</w:t>
      </w:r>
    </w:p>
    <w:p w:rsidR="00E0312A" w:rsidRPr="00E0312A" w:rsidRDefault="00E0312A" w:rsidP="00E0312A">
      <w:pPr>
        <w:rPr>
          <w:b/>
        </w:rPr>
      </w:pPr>
    </w:p>
    <w:p w:rsidR="00E0312A" w:rsidRPr="00766A4F" w:rsidRDefault="00E0312A" w:rsidP="00E0312A">
      <w:r w:rsidRPr="00E0312A">
        <w:rPr>
          <w:b/>
        </w:rPr>
        <w:t xml:space="preserve">4η Μέρα | </w:t>
      </w:r>
      <w:r w:rsidR="00453B1C" w:rsidRPr="00453B1C">
        <w:rPr>
          <w:b/>
        </w:rPr>
        <w:t xml:space="preserve">Αρχαία Μεσημβρία (περιοχή </w:t>
      </w:r>
      <w:proofErr w:type="spellStart"/>
      <w:r w:rsidR="00453B1C" w:rsidRPr="00453B1C">
        <w:rPr>
          <w:b/>
        </w:rPr>
        <w:t>sunny</w:t>
      </w:r>
      <w:proofErr w:type="spellEnd"/>
      <w:r w:rsidR="00453B1C" w:rsidRPr="00453B1C">
        <w:rPr>
          <w:b/>
        </w:rPr>
        <w:t xml:space="preserve"> </w:t>
      </w:r>
      <w:proofErr w:type="spellStart"/>
      <w:r w:rsidR="00453B1C" w:rsidRPr="00453B1C">
        <w:rPr>
          <w:b/>
        </w:rPr>
        <w:t>beach</w:t>
      </w:r>
      <w:proofErr w:type="spellEnd"/>
      <w:r w:rsidR="00453B1C" w:rsidRPr="00453B1C">
        <w:rPr>
          <w:b/>
        </w:rPr>
        <w:t>) - Βάρνα - Αλατζά.</w:t>
      </w:r>
    </w:p>
    <w:p w:rsidR="00E0312A" w:rsidRPr="00766A4F" w:rsidRDefault="00E0312A" w:rsidP="00E0312A">
      <w:r w:rsidRPr="00766A4F">
        <w:t>Πρ</w:t>
      </w:r>
      <w:r w:rsidRPr="00766A4F">
        <w:t>ωινό</w:t>
      </w:r>
      <w:r w:rsidRPr="00766A4F">
        <w:t xml:space="preserve">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E0312A" w:rsidRPr="00E0312A" w:rsidRDefault="00E0312A" w:rsidP="00E0312A">
      <w:pPr>
        <w:rPr>
          <w:b/>
        </w:rPr>
      </w:pPr>
    </w:p>
    <w:p w:rsidR="00E0312A" w:rsidRPr="00E0312A" w:rsidRDefault="00E0312A" w:rsidP="00E0312A">
      <w:pPr>
        <w:rPr>
          <w:b/>
        </w:rPr>
      </w:pPr>
      <w:r w:rsidRPr="00E0312A">
        <w:rPr>
          <w:b/>
        </w:rPr>
        <w:t xml:space="preserve">5η Μέρα | </w:t>
      </w:r>
      <w:r w:rsidR="00453B1C" w:rsidRPr="00453B1C">
        <w:rPr>
          <w:b/>
        </w:rPr>
        <w:t xml:space="preserve">Αρχαία Μεσημβρία (περιοχή </w:t>
      </w:r>
      <w:proofErr w:type="spellStart"/>
      <w:r w:rsidR="00453B1C" w:rsidRPr="00453B1C">
        <w:rPr>
          <w:b/>
        </w:rPr>
        <w:t>sunny</w:t>
      </w:r>
      <w:proofErr w:type="spellEnd"/>
      <w:r w:rsidR="00453B1C" w:rsidRPr="00453B1C">
        <w:rPr>
          <w:b/>
        </w:rPr>
        <w:t xml:space="preserve"> </w:t>
      </w:r>
      <w:proofErr w:type="spellStart"/>
      <w:r w:rsidR="00453B1C" w:rsidRPr="00453B1C">
        <w:rPr>
          <w:b/>
        </w:rPr>
        <w:t>beach</w:t>
      </w:r>
      <w:proofErr w:type="spellEnd"/>
      <w:r w:rsidR="00453B1C" w:rsidRPr="00453B1C">
        <w:rPr>
          <w:b/>
        </w:rPr>
        <w:t>) - Σόφια - Επιστροφή.</w:t>
      </w:r>
    </w:p>
    <w:p w:rsidR="00E0312A" w:rsidRDefault="00E0312A" w:rsidP="00E0312A">
      <w:r w:rsidRPr="00E0312A">
        <w:t>Πρ</w:t>
      </w:r>
      <w:r>
        <w:t>ωινό</w:t>
      </w:r>
      <w:r w:rsidRPr="00E0312A">
        <w:t xml:space="preserve"> και αναχώρηση για τη Σόφια. Άφιξη και περιήγηση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rsidRPr="00E0312A">
        <w:t>Νιέφσκι</w:t>
      </w:r>
      <w:proofErr w:type="spellEnd"/>
      <w:r w:rsidRPr="00E0312A">
        <w:t>, τη Βουλή και την πανεπιστημιούπολη. Μετά από τις απαραίτητες στάσεις, άφιξη το βράδυ στην πόλη μας.</w:t>
      </w:r>
    </w:p>
    <w:p w:rsidR="00453B1C" w:rsidRDefault="00453B1C" w:rsidP="00E0312A"/>
    <w:tbl>
      <w:tblPr>
        <w:tblW w:w="13100" w:type="dxa"/>
        <w:tblLook w:val="04A0" w:firstRow="1" w:lastRow="0" w:firstColumn="1" w:lastColumn="0" w:noHBand="0" w:noVBand="1"/>
      </w:tblPr>
      <w:tblGrid>
        <w:gridCol w:w="2159"/>
        <w:gridCol w:w="1271"/>
        <w:gridCol w:w="1518"/>
        <w:gridCol w:w="2233"/>
        <w:gridCol w:w="1279"/>
        <w:gridCol w:w="1472"/>
        <w:gridCol w:w="3168"/>
      </w:tblGrid>
      <w:tr w:rsidR="00453B1C" w:rsidRPr="00453B1C" w:rsidTr="00453B1C">
        <w:trPr>
          <w:trHeight w:val="765"/>
        </w:trPr>
        <w:tc>
          <w:tcPr>
            <w:tcW w:w="7186" w:type="dxa"/>
            <w:gridSpan w:val="4"/>
            <w:tcBorders>
              <w:top w:val="single" w:sz="12" w:space="0" w:color="000000"/>
              <w:left w:val="single" w:sz="12" w:space="0" w:color="000000"/>
              <w:bottom w:val="single" w:sz="12" w:space="0" w:color="000000"/>
              <w:right w:val="single" w:sz="12" w:space="0" w:color="000000"/>
            </w:tcBorders>
            <w:shd w:val="clear" w:color="000000" w:fill="FBBC04"/>
            <w:vAlign w:val="center"/>
            <w:hideMark/>
          </w:tcPr>
          <w:p w:rsidR="00453B1C" w:rsidRPr="00453B1C" w:rsidRDefault="00453B1C" w:rsidP="00453B1C">
            <w:pPr>
              <w:spacing w:after="0" w:line="240" w:lineRule="auto"/>
              <w:jc w:val="center"/>
              <w:rPr>
                <w:rFonts w:ascii="Calibri" w:eastAsia="Times New Roman" w:hAnsi="Calibri" w:cs="Calibri"/>
                <w:b/>
                <w:bCs/>
                <w:lang w:eastAsia="el-GR"/>
              </w:rPr>
            </w:pPr>
            <w:r w:rsidRPr="00453B1C">
              <w:rPr>
                <w:rFonts w:ascii="Calibri" w:eastAsia="Times New Roman" w:hAnsi="Calibri" w:cs="Calibri"/>
                <w:b/>
                <w:bCs/>
                <w:lang w:eastAsia="el-GR"/>
              </w:rPr>
              <w:t>Μαργαριτάρια Μαύρης Θάλασσας 5 μέρες</w:t>
            </w:r>
          </w:p>
        </w:tc>
        <w:tc>
          <w:tcPr>
            <w:tcW w:w="5914" w:type="dxa"/>
            <w:gridSpan w:val="3"/>
            <w:tcBorders>
              <w:top w:val="single" w:sz="12" w:space="0" w:color="000000"/>
              <w:left w:val="nil"/>
              <w:bottom w:val="single" w:sz="12" w:space="0" w:color="000000"/>
              <w:right w:val="single" w:sz="12" w:space="0" w:color="000000"/>
            </w:tcBorders>
            <w:shd w:val="clear" w:color="000000" w:fill="FBBC04"/>
            <w:vAlign w:val="center"/>
            <w:hideMark/>
          </w:tcPr>
          <w:p w:rsidR="00453B1C" w:rsidRPr="00453B1C" w:rsidRDefault="00453B1C" w:rsidP="00453B1C">
            <w:pPr>
              <w:spacing w:after="0" w:line="240" w:lineRule="auto"/>
              <w:jc w:val="center"/>
              <w:rPr>
                <w:rFonts w:ascii="Calibri" w:eastAsia="Times New Roman" w:hAnsi="Calibri" w:cs="Calibri"/>
                <w:b/>
                <w:bCs/>
                <w:color w:val="000000"/>
                <w:lang w:eastAsia="el-GR"/>
              </w:rPr>
            </w:pPr>
            <w:r w:rsidRPr="00453B1C">
              <w:rPr>
                <w:rFonts w:ascii="Calibri" w:eastAsia="Times New Roman" w:hAnsi="Calibri" w:cs="Calibri"/>
                <w:b/>
                <w:bCs/>
                <w:color w:val="000000"/>
                <w:lang w:eastAsia="el-GR"/>
              </w:rPr>
              <w:t>Αναχώρηση: 26/10 - Πακέτο εκδρομής</w:t>
            </w:r>
          </w:p>
        </w:tc>
      </w:tr>
      <w:tr w:rsidR="00453B1C" w:rsidRPr="00453B1C" w:rsidTr="00453B1C">
        <w:trPr>
          <w:trHeight w:val="1065"/>
        </w:trPr>
        <w:tc>
          <w:tcPr>
            <w:tcW w:w="2219" w:type="dxa"/>
            <w:tcBorders>
              <w:top w:val="single" w:sz="8" w:space="0" w:color="CCCCCC"/>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b/>
                <w:bCs/>
                <w:color w:val="000000"/>
                <w:sz w:val="24"/>
                <w:szCs w:val="24"/>
                <w:lang w:eastAsia="el-GR"/>
              </w:rPr>
            </w:pPr>
            <w:r w:rsidRPr="00453B1C">
              <w:rPr>
                <w:rFonts w:ascii="Calibri" w:eastAsia="Times New Roman" w:hAnsi="Calibri" w:cs="Calibri"/>
                <w:b/>
                <w:bCs/>
                <w:color w:val="000000"/>
                <w:sz w:val="24"/>
                <w:szCs w:val="24"/>
                <w:lang w:eastAsia="el-GR"/>
              </w:rPr>
              <w:lastRenderedPageBreak/>
              <w:t>Ξενοδοχεία</w:t>
            </w:r>
          </w:p>
        </w:tc>
        <w:tc>
          <w:tcPr>
            <w:tcW w:w="1318" w:type="dxa"/>
            <w:tcBorders>
              <w:top w:val="single" w:sz="8" w:space="0" w:color="CCCCCC"/>
              <w:left w:val="single" w:sz="8" w:space="0" w:color="CCCCCC"/>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b/>
                <w:bCs/>
                <w:color w:val="000000"/>
                <w:sz w:val="24"/>
                <w:szCs w:val="24"/>
                <w:lang w:eastAsia="el-GR"/>
              </w:rPr>
            </w:pPr>
            <w:proofErr w:type="spellStart"/>
            <w:r w:rsidRPr="00453B1C">
              <w:rPr>
                <w:rFonts w:ascii="Calibri" w:eastAsia="Times New Roman" w:hAnsi="Calibri" w:cs="Calibri"/>
                <w:b/>
                <w:bCs/>
                <w:color w:val="000000"/>
                <w:sz w:val="24"/>
                <w:szCs w:val="24"/>
                <w:lang w:eastAsia="el-GR"/>
              </w:rPr>
              <w:t>Κατ</w:t>
            </w:r>
            <w:proofErr w:type="spellEnd"/>
            <w:r w:rsidRPr="00453B1C">
              <w:rPr>
                <w:rFonts w:ascii="Calibri" w:eastAsia="Times New Roman" w:hAnsi="Calibri" w:cs="Calibri"/>
                <w:b/>
                <w:bCs/>
                <w:color w:val="000000"/>
                <w:sz w:val="24"/>
                <w:szCs w:val="24"/>
                <w:lang w:eastAsia="el-GR"/>
              </w:rPr>
              <w:t>.</w:t>
            </w:r>
          </w:p>
        </w:tc>
        <w:tc>
          <w:tcPr>
            <w:tcW w:w="1332" w:type="dxa"/>
            <w:tcBorders>
              <w:top w:val="single" w:sz="8" w:space="0" w:color="CCCCCC"/>
              <w:left w:val="single" w:sz="8" w:space="0" w:color="CCCCCC"/>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b/>
                <w:bCs/>
                <w:color w:val="000000"/>
                <w:sz w:val="24"/>
                <w:szCs w:val="24"/>
                <w:lang w:eastAsia="el-GR"/>
              </w:rPr>
            </w:pPr>
            <w:r w:rsidRPr="00453B1C">
              <w:rPr>
                <w:rFonts w:ascii="Calibri" w:eastAsia="Times New Roman" w:hAnsi="Calibri" w:cs="Calibri"/>
                <w:b/>
                <w:bCs/>
                <w:color w:val="000000"/>
                <w:sz w:val="24"/>
                <w:szCs w:val="24"/>
                <w:lang w:eastAsia="el-GR"/>
              </w:rPr>
              <w:t>Διατροφή</w:t>
            </w:r>
          </w:p>
        </w:tc>
        <w:tc>
          <w:tcPr>
            <w:tcW w:w="2317" w:type="dxa"/>
            <w:tcBorders>
              <w:top w:val="single" w:sz="8" w:space="0" w:color="CCCCCC"/>
              <w:left w:val="single" w:sz="8" w:space="0" w:color="CCCCCC"/>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b/>
                <w:bCs/>
                <w:color w:val="000000"/>
                <w:sz w:val="24"/>
                <w:szCs w:val="24"/>
                <w:lang w:eastAsia="el-GR"/>
              </w:rPr>
            </w:pPr>
            <w:r w:rsidRPr="00453B1C">
              <w:rPr>
                <w:rFonts w:ascii="Calibri" w:eastAsia="Times New Roman" w:hAnsi="Calibri" w:cs="Calibri"/>
                <w:b/>
                <w:bCs/>
                <w:color w:val="000000"/>
                <w:sz w:val="24"/>
                <w:szCs w:val="24"/>
                <w:lang w:eastAsia="el-GR"/>
              </w:rPr>
              <w:t>Τιμή σε δίκλινο</w:t>
            </w:r>
          </w:p>
        </w:tc>
        <w:tc>
          <w:tcPr>
            <w:tcW w:w="1318" w:type="dxa"/>
            <w:tcBorders>
              <w:top w:val="single" w:sz="8" w:space="0" w:color="CCCCCC"/>
              <w:left w:val="single" w:sz="8" w:space="0" w:color="CCCCCC"/>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b/>
                <w:bCs/>
                <w:color w:val="000000"/>
                <w:sz w:val="24"/>
                <w:szCs w:val="24"/>
                <w:lang w:eastAsia="el-GR"/>
              </w:rPr>
            </w:pPr>
            <w:r w:rsidRPr="00453B1C">
              <w:rPr>
                <w:rFonts w:ascii="Calibri" w:eastAsia="Times New Roman" w:hAnsi="Calibri" w:cs="Calibri"/>
                <w:b/>
                <w:bCs/>
                <w:color w:val="000000"/>
                <w:sz w:val="24"/>
                <w:szCs w:val="24"/>
                <w:lang w:eastAsia="el-GR"/>
              </w:rPr>
              <w:t>1ο παιδί</w:t>
            </w:r>
          </w:p>
        </w:tc>
        <w:tc>
          <w:tcPr>
            <w:tcW w:w="1320" w:type="dxa"/>
            <w:tcBorders>
              <w:top w:val="single" w:sz="8" w:space="0" w:color="CCCCCC"/>
              <w:left w:val="single" w:sz="8" w:space="0" w:color="CCCCCC"/>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b/>
                <w:bCs/>
                <w:color w:val="000000"/>
                <w:sz w:val="24"/>
                <w:szCs w:val="24"/>
                <w:lang w:eastAsia="el-GR"/>
              </w:rPr>
            </w:pPr>
            <w:proofErr w:type="spellStart"/>
            <w:r w:rsidRPr="00453B1C">
              <w:rPr>
                <w:rFonts w:ascii="Calibri" w:eastAsia="Times New Roman" w:hAnsi="Calibri" w:cs="Calibri"/>
                <w:b/>
                <w:bCs/>
                <w:color w:val="000000"/>
                <w:sz w:val="24"/>
                <w:szCs w:val="24"/>
                <w:lang w:eastAsia="el-GR"/>
              </w:rPr>
              <w:t>Επιβ</w:t>
            </w:r>
            <w:proofErr w:type="spellEnd"/>
            <w:r w:rsidRPr="00453B1C">
              <w:rPr>
                <w:rFonts w:ascii="Calibri" w:eastAsia="Times New Roman" w:hAnsi="Calibri" w:cs="Calibri"/>
                <w:b/>
                <w:bCs/>
                <w:color w:val="000000"/>
                <w:sz w:val="24"/>
                <w:szCs w:val="24"/>
                <w:lang w:eastAsia="el-GR"/>
              </w:rPr>
              <w:t>. Μονόκλινου</w:t>
            </w:r>
          </w:p>
        </w:tc>
        <w:tc>
          <w:tcPr>
            <w:tcW w:w="3276" w:type="dxa"/>
            <w:tcBorders>
              <w:top w:val="single" w:sz="8" w:space="0" w:color="CCCCCC"/>
              <w:left w:val="single" w:sz="8" w:space="0" w:color="CCCCCC"/>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Arial" w:eastAsia="Times New Roman" w:hAnsi="Arial" w:cs="Arial"/>
                <w:b/>
                <w:bCs/>
                <w:color w:val="000000"/>
                <w:sz w:val="24"/>
                <w:szCs w:val="24"/>
                <w:lang w:eastAsia="el-GR"/>
              </w:rPr>
            </w:pPr>
            <w:r w:rsidRPr="00453B1C">
              <w:rPr>
                <w:rFonts w:ascii="Arial" w:eastAsia="Times New Roman" w:hAnsi="Arial" w:cs="Arial"/>
                <w:b/>
                <w:bCs/>
                <w:color w:val="000000"/>
                <w:sz w:val="24"/>
                <w:szCs w:val="24"/>
                <w:lang w:eastAsia="el-GR"/>
              </w:rPr>
              <w:t>Γενικές Πληροφορίες</w:t>
            </w:r>
          </w:p>
        </w:tc>
      </w:tr>
      <w:tr w:rsidR="00453B1C" w:rsidRPr="00453B1C" w:rsidTr="00453B1C">
        <w:trPr>
          <w:trHeight w:val="1155"/>
        </w:trPr>
        <w:tc>
          <w:tcPr>
            <w:tcW w:w="2219"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r w:rsidRPr="00453B1C">
              <w:rPr>
                <w:rFonts w:ascii="Calibri" w:eastAsia="Times New Roman" w:hAnsi="Calibri" w:cs="Calibri"/>
                <w:color w:val="000000"/>
                <w:sz w:val="24"/>
                <w:szCs w:val="24"/>
                <w:lang w:eastAsia="el-GR"/>
              </w:rPr>
              <w:t xml:space="preserve">BW </w:t>
            </w:r>
            <w:proofErr w:type="spellStart"/>
            <w:r w:rsidRPr="00453B1C">
              <w:rPr>
                <w:rFonts w:ascii="Calibri" w:eastAsia="Times New Roman" w:hAnsi="Calibri" w:cs="Calibri"/>
                <w:color w:val="000000"/>
                <w:sz w:val="24"/>
                <w:szCs w:val="24"/>
                <w:lang w:eastAsia="el-GR"/>
              </w:rPr>
              <w:t>Plus</w:t>
            </w:r>
            <w:proofErr w:type="spellEnd"/>
            <w:r w:rsidRPr="00453B1C">
              <w:rPr>
                <w:rFonts w:ascii="Calibri" w:eastAsia="Times New Roman" w:hAnsi="Calibri" w:cs="Calibri"/>
                <w:color w:val="000000"/>
                <w:sz w:val="24"/>
                <w:szCs w:val="24"/>
                <w:lang w:eastAsia="el-GR"/>
              </w:rPr>
              <w:t xml:space="preserve"> </w:t>
            </w:r>
            <w:proofErr w:type="spellStart"/>
            <w:r w:rsidRPr="00453B1C">
              <w:rPr>
                <w:rFonts w:ascii="Calibri" w:eastAsia="Times New Roman" w:hAnsi="Calibri" w:cs="Calibri"/>
                <w:color w:val="000000"/>
                <w:sz w:val="24"/>
                <w:szCs w:val="24"/>
                <w:lang w:eastAsia="el-GR"/>
              </w:rPr>
              <w:t>Prenium</w:t>
            </w:r>
            <w:proofErr w:type="spellEnd"/>
            <w:r w:rsidRPr="00453B1C">
              <w:rPr>
                <w:rFonts w:ascii="Calibri" w:eastAsia="Times New Roman" w:hAnsi="Calibri" w:cs="Calibri"/>
                <w:color w:val="000000"/>
                <w:sz w:val="24"/>
                <w:szCs w:val="24"/>
                <w:lang w:eastAsia="el-GR"/>
              </w:rPr>
              <w:t xml:space="preserve"> </w:t>
            </w:r>
            <w:proofErr w:type="spellStart"/>
            <w:r w:rsidRPr="00453B1C">
              <w:rPr>
                <w:rFonts w:ascii="Calibri" w:eastAsia="Times New Roman" w:hAnsi="Calibri" w:cs="Calibri"/>
                <w:color w:val="000000"/>
                <w:sz w:val="24"/>
                <w:szCs w:val="24"/>
                <w:lang w:eastAsia="el-GR"/>
              </w:rPr>
              <w:t>Inn</w:t>
            </w:r>
            <w:proofErr w:type="spellEnd"/>
          </w:p>
        </w:tc>
        <w:tc>
          <w:tcPr>
            <w:tcW w:w="1318"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r w:rsidRPr="00453B1C">
              <w:rPr>
                <w:rFonts w:ascii="Calibri" w:eastAsia="Times New Roman" w:hAnsi="Calibri" w:cs="Calibri"/>
                <w:color w:val="000000"/>
                <w:sz w:val="24"/>
                <w:szCs w:val="24"/>
                <w:lang w:eastAsia="el-GR"/>
              </w:rPr>
              <w:t>4*</w:t>
            </w:r>
          </w:p>
        </w:tc>
        <w:tc>
          <w:tcPr>
            <w:tcW w:w="1332"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r w:rsidRPr="00453B1C">
              <w:rPr>
                <w:rFonts w:ascii="Calibri" w:eastAsia="Times New Roman" w:hAnsi="Calibri" w:cs="Calibri"/>
                <w:color w:val="000000"/>
                <w:sz w:val="24"/>
                <w:szCs w:val="24"/>
                <w:lang w:eastAsia="el-GR"/>
              </w:rPr>
              <w:t>Ημιδιατροφή</w:t>
            </w:r>
          </w:p>
        </w:tc>
        <w:tc>
          <w:tcPr>
            <w:tcW w:w="2317"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proofErr w:type="spellStart"/>
            <w:r w:rsidRPr="00453B1C">
              <w:rPr>
                <w:rFonts w:ascii="Calibri" w:eastAsia="Times New Roman" w:hAnsi="Calibri" w:cs="Calibri"/>
                <w:color w:val="000000"/>
                <w:sz w:val="24"/>
                <w:szCs w:val="24"/>
                <w:lang w:eastAsia="el-GR"/>
              </w:rPr>
              <w:t>Early</w:t>
            </w:r>
            <w:proofErr w:type="spellEnd"/>
            <w:r w:rsidRPr="00453B1C">
              <w:rPr>
                <w:rFonts w:ascii="Calibri" w:eastAsia="Times New Roman" w:hAnsi="Calibri" w:cs="Calibri"/>
                <w:color w:val="000000"/>
                <w:sz w:val="24"/>
                <w:szCs w:val="24"/>
                <w:lang w:eastAsia="el-GR"/>
              </w:rPr>
              <w:t xml:space="preserve"> </w:t>
            </w:r>
            <w:proofErr w:type="spellStart"/>
            <w:r w:rsidRPr="00453B1C">
              <w:rPr>
                <w:rFonts w:ascii="Calibri" w:eastAsia="Times New Roman" w:hAnsi="Calibri" w:cs="Calibri"/>
                <w:color w:val="000000"/>
                <w:sz w:val="24"/>
                <w:szCs w:val="24"/>
                <w:lang w:eastAsia="el-GR"/>
              </w:rPr>
              <w:t>booking</w:t>
            </w:r>
            <w:proofErr w:type="spellEnd"/>
            <w:r w:rsidRPr="00453B1C">
              <w:rPr>
                <w:rFonts w:ascii="Calibri" w:eastAsia="Times New Roman" w:hAnsi="Calibri" w:cs="Calibri"/>
                <w:color w:val="000000"/>
                <w:sz w:val="24"/>
                <w:szCs w:val="24"/>
                <w:lang w:eastAsia="el-GR"/>
              </w:rPr>
              <w:t xml:space="preserve"> τιμή: 199€                                (πρώτες 20 θέσεις) Κανονική τιμή: 209€</w:t>
            </w:r>
          </w:p>
        </w:tc>
        <w:tc>
          <w:tcPr>
            <w:tcW w:w="1318"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r w:rsidRPr="00453B1C">
              <w:rPr>
                <w:rFonts w:ascii="Calibri" w:eastAsia="Times New Roman" w:hAnsi="Calibri" w:cs="Calibri"/>
                <w:color w:val="000000"/>
                <w:sz w:val="24"/>
                <w:szCs w:val="24"/>
                <w:lang w:eastAsia="el-GR"/>
              </w:rPr>
              <w:t>157 €</w:t>
            </w:r>
          </w:p>
        </w:tc>
        <w:tc>
          <w:tcPr>
            <w:tcW w:w="1320"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r w:rsidRPr="00453B1C">
              <w:rPr>
                <w:rFonts w:ascii="Calibri" w:eastAsia="Times New Roman" w:hAnsi="Calibri" w:cs="Calibri"/>
                <w:color w:val="000000"/>
                <w:sz w:val="24"/>
                <w:szCs w:val="24"/>
                <w:lang w:eastAsia="el-GR"/>
              </w:rPr>
              <w:t>105 €</w:t>
            </w:r>
          </w:p>
        </w:tc>
        <w:tc>
          <w:tcPr>
            <w:tcW w:w="3276" w:type="dxa"/>
            <w:vMerge w:val="restart"/>
            <w:tcBorders>
              <w:top w:val="nil"/>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jc w:val="center"/>
              <w:rPr>
                <w:rFonts w:ascii="Calibri" w:eastAsia="Times New Roman" w:hAnsi="Calibri" w:cs="Calibri"/>
                <w:color w:val="000000"/>
                <w:sz w:val="24"/>
                <w:szCs w:val="24"/>
                <w:lang w:eastAsia="el-GR"/>
              </w:rPr>
            </w:pPr>
            <w:r w:rsidRPr="00453B1C">
              <w:rPr>
                <w:rFonts w:ascii="Calibri" w:eastAsia="Times New Roman" w:hAnsi="Calibri" w:cs="Calibri"/>
                <w:color w:val="000000"/>
                <w:sz w:val="24"/>
                <w:szCs w:val="24"/>
                <w:lang w:eastAsia="el-GR"/>
              </w:rPr>
              <w:t> </w:t>
            </w:r>
          </w:p>
        </w:tc>
      </w:tr>
      <w:tr w:rsidR="00453B1C" w:rsidRPr="00453B1C" w:rsidTr="00453B1C">
        <w:trPr>
          <w:trHeight w:val="1065"/>
        </w:trPr>
        <w:tc>
          <w:tcPr>
            <w:tcW w:w="2219"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18"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32"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2317"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18"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20"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3276"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r>
      <w:tr w:rsidR="00453B1C" w:rsidRPr="00453B1C" w:rsidTr="00453B1C">
        <w:trPr>
          <w:trHeight w:val="1035"/>
        </w:trPr>
        <w:tc>
          <w:tcPr>
            <w:tcW w:w="2219"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18"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32"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2317"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18"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20"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3276"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r>
      <w:tr w:rsidR="00453B1C" w:rsidRPr="00453B1C" w:rsidTr="00453B1C">
        <w:trPr>
          <w:trHeight w:val="1005"/>
        </w:trPr>
        <w:tc>
          <w:tcPr>
            <w:tcW w:w="2219"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18"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32"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2317"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18"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1320"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c>
          <w:tcPr>
            <w:tcW w:w="3276" w:type="dxa"/>
            <w:vMerge/>
            <w:tcBorders>
              <w:top w:val="nil"/>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Calibri" w:eastAsia="Times New Roman" w:hAnsi="Calibri" w:cs="Calibri"/>
                <w:color w:val="000000"/>
                <w:sz w:val="24"/>
                <w:szCs w:val="24"/>
                <w:lang w:eastAsia="el-GR"/>
              </w:rPr>
            </w:pPr>
          </w:p>
        </w:tc>
      </w:tr>
      <w:tr w:rsidR="00453B1C" w:rsidRPr="00453B1C" w:rsidTr="00453B1C">
        <w:trPr>
          <w:trHeight w:val="1335"/>
        </w:trPr>
        <w:tc>
          <w:tcPr>
            <w:tcW w:w="13100" w:type="dxa"/>
            <w:gridSpan w:val="7"/>
            <w:vMerge w:val="restart"/>
            <w:tcBorders>
              <w:top w:val="single" w:sz="12" w:space="0" w:color="000000"/>
              <w:left w:val="single" w:sz="12" w:space="0" w:color="000000"/>
              <w:bottom w:val="single" w:sz="12" w:space="0" w:color="000000"/>
              <w:right w:val="single" w:sz="12" w:space="0" w:color="000000"/>
            </w:tcBorders>
            <w:shd w:val="clear" w:color="000000" w:fill="FFFFFF"/>
            <w:vAlign w:val="center"/>
            <w:hideMark/>
          </w:tcPr>
          <w:p w:rsidR="00453B1C" w:rsidRPr="00453B1C" w:rsidRDefault="00453B1C" w:rsidP="00453B1C">
            <w:pPr>
              <w:spacing w:after="0" w:line="240" w:lineRule="auto"/>
              <w:rPr>
                <w:rFonts w:ascii="Arial" w:eastAsia="Times New Roman" w:hAnsi="Arial" w:cs="Arial"/>
                <w:b/>
                <w:bCs/>
                <w:color w:val="000000"/>
                <w:lang w:eastAsia="el-GR"/>
              </w:rPr>
            </w:pPr>
            <w:r w:rsidRPr="00453B1C">
              <w:rPr>
                <w:rFonts w:ascii="Arial" w:eastAsia="Times New Roman" w:hAnsi="Arial" w:cs="Arial"/>
                <w:b/>
                <w:bCs/>
                <w:color w:val="000000"/>
                <w:lang w:eastAsia="el-GR"/>
              </w:rPr>
              <w:t>Στη τιμή περιλαμβάνονται: Τ</w:t>
            </w:r>
            <w:r w:rsidRPr="00453B1C">
              <w:rPr>
                <w:rFonts w:ascii="Arial" w:eastAsia="Times New Roman" w:hAnsi="Arial" w:cs="Arial"/>
                <w:color w:val="000000"/>
                <w:lang w:eastAsia="el-GR"/>
              </w:rPr>
              <w:t>έσσερις (4) διανυκτερεύσεις σε ξενοδοχείο 4*. Ημιδιατροφή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453B1C">
              <w:rPr>
                <w:rFonts w:ascii="Arial" w:eastAsia="Times New Roman" w:hAnsi="Arial" w:cs="Arial"/>
                <w:b/>
                <w:bCs/>
                <w:color w:val="000000"/>
                <w:lang w:eastAsia="el-GR"/>
              </w:rPr>
              <w:br/>
              <w:t xml:space="preserve">Δεν περιλαμβάνονται: </w:t>
            </w:r>
            <w:r w:rsidRPr="00453B1C">
              <w:rPr>
                <w:rFonts w:ascii="Arial" w:eastAsia="Times New Roman" w:hAnsi="Arial" w:cs="Arial"/>
                <w:color w:val="000000"/>
                <w:lang w:eastAsia="el-GR"/>
              </w:rPr>
              <w:t xml:space="preserve">Check </w:t>
            </w:r>
            <w:proofErr w:type="spellStart"/>
            <w:r w:rsidRPr="00453B1C">
              <w:rPr>
                <w:rFonts w:ascii="Arial" w:eastAsia="Times New Roman" w:hAnsi="Arial" w:cs="Arial"/>
                <w:color w:val="000000"/>
                <w:lang w:eastAsia="el-GR"/>
              </w:rPr>
              <w:t>points</w:t>
            </w:r>
            <w:proofErr w:type="spellEnd"/>
            <w:r w:rsidRPr="00453B1C">
              <w:rPr>
                <w:rFonts w:ascii="Arial" w:eastAsia="Times New Roman" w:hAnsi="Arial" w:cs="Arial"/>
                <w:color w:val="000000"/>
                <w:lang w:eastAsia="el-GR"/>
              </w:rPr>
              <w:t xml:space="preserve"> &amp; Δημοτικοί φόροι: 10€.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453B1C" w:rsidRPr="00453B1C" w:rsidTr="00453B1C">
        <w:trPr>
          <w:trHeight w:val="885"/>
        </w:trPr>
        <w:tc>
          <w:tcPr>
            <w:tcW w:w="13100" w:type="dxa"/>
            <w:gridSpan w:val="7"/>
            <w:vMerge/>
            <w:tcBorders>
              <w:top w:val="single" w:sz="12" w:space="0" w:color="000000"/>
              <w:left w:val="single" w:sz="12" w:space="0" w:color="000000"/>
              <w:bottom w:val="single" w:sz="12" w:space="0" w:color="000000"/>
              <w:right w:val="single" w:sz="12" w:space="0" w:color="000000"/>
            </w:tcBorders>
            <w:vAlign w:val="center"/>
            <w:hideMark/>
          </w:tcPr>
          <w:p w:rsidR="00453B1C" w:rsidRPr="00453B1C" w:rsidRDefault="00453B1C" w:rsidP="00453B1C">
            <w:pPr>
              <w:spacing w:after="0" w:line="240" w:lineRule="auto"/>
              <w:rPr>
                <w:rFonts w:ascii="Arial" w:eastAsia="Times New Roman" w:hAnsi="Arial" w:cs="Arial"/>
                <w:b/>
                <w:bCs/>
                <w:color w:val="000000"/>
                <w:lang w:eastAsia="el-GR"/>
              </w:rPr>
            </w:pPr>
          </w:p>
        </w:tc>
      </w:tr>
    </w:tbl>
    <w:p w:rsidR="00453B1C" w:rsidRPr="00E0312A" w:rsidRDefault="00453B1C" w:rsidP="00E0312A">
      <w:bookmarkStart w:id="0" w:name="_GoBack"/>
      <w:bookmarkEnd w:id="0"/>
    </w:p>
    <w:sectPr w:rsidR="00453B1C" w:rsidRPr="00E0312A" w:rsidSect="00453B1C">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D7EDD"/>
    <w:multiLevelType w:val="hybridMultilevel"/>
    <w:tmpl w:val="5DF62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2A"/>
    <w:rsid w:val="00106614"/>
    <w:rsid w:val="00453B1C"/>
    <w:rsid w:val="00766A4F"/>
    <w:rsid w:val="00E03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4F25"/>
  <w15:chartTrackingRefBased/>
  <w15:docId w15:val="{5DA8DF0A-D6BA-4EB5-B6B7-E31FEBBD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3369">
      <w:bodyDiv w:val="1"/>
      <w:marLeft w:val="0"/>
      <w:marRight w:val="0"/>
      <w:marTop w:val="0"/>
      <w:marBottom w:val="0"/>
      <w:divBdr>
        <w:top w:val="none" w:sz="0" w:space="0" w:color="auto"/>
        <w:left w:val="none" w:sz="0" w:space="0" w:color="auto"/>
        <w:bottom w:val="none" w:sz="0" w:space="0" w:color="auto"/>
        <w:right w:val="none" w:sz="0" w:space="0" w:color="auto"/>
      </w:divBdr>
    </w:div>
    <w:div w:id="11409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715</Words>
  <Characters>3866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2022-09-20T12:26:00Z</dcterms:created>
  <dcterms:modified xsi:type="dcterms:W3CDTF">2022-09-20T13:09:00Z</dcterms:modified>
</cp:coreProperties>
</file>